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50" w:rsidRPr="008C6050" w:rsidRDefault="008C6050" w:rsidP="008C60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C60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Косметология</w:t>
      </w:r>
    </w:p>
    <w:p w:rsidR="008C6050" w:rsidRPr="008C6050" w:rsidRDefault="008C6050" w:rsidP="008C6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Косметология как область медицины, регулирует обменные процессы кожи и помогает отсрочить внешние признаки проявления старения. Косметологию подразделяют на врачебную (аппаратную) и эстетическую. Эстетическая косметология занимается предотвращением повреждений кожи с наружной стороны. Врачебная косметология предполагает использование аппаратного лечения, а также включает в себя пластическую хирургию.</w:t>
      </w:r>
    </w:p>
    <w:p w:rsidR="008C6050" w:rsidRPr="008C6050" w:rsidRDefault="008C6050" w:rsidP="008C60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8C60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Oxygen</w:t>
      </w:r>
      <w:proofErr w:type="spellEnd"/>
      <w:r w:rsidRPr="008C60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8C60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Botanicals</w:t>
      </w:r>
      <w:proofErr w:type="spellEnd"/>
    </w:p>
    <w:p w:rsidR="008C6050" w:rsidRPr="008C6050" w:rsidRDefault="008C6050" w:rsidP="008C6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Первая в мире </w:t>
      </w:r>
      <w:proofErr w:type="spellStart"/>
      <w:r w:rsidRPr="008C6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космецевтическая</w:t>
      </w:r>
      <w:proofErr w:type="spellEnd"/>
      <w:r w:rsidRPr="008C6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линия, воплотившая в себе идею сохранения красоты молодости кожи через её оздоровление</w:t>
      </w:r>
    </w:p>
    <w:p w:rsidR="008C6050" w:rsidRPr="008C6050" w:rsidRDefault="008C6050" w:rsidP="008C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косметика </w:t>
      </w: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Oxygen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Botanicals</w:t>
      </w:r>
      <w:proofErr w:type="gram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составе средств косметической линии есть всё, что нужно нашей коже, чтобы нормально</w:t>
      </w:r>
      <w:bookmarkStart w:id="0" w:name="_GoBack"/>
      <w:bookmarkEnd w:id="0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функционировать: </w:t>
      </w:r>
    </w:p>
    <w:p w:rsidR="008C6050" w:rsidRPr="008C6050" w:rsidRDefault="008C6050" w:rsidP="008C60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достаточная постоянная концентрация чистого кислорода в сочетании с </w:t>
      </w:r>
      <w:proofErr w:type="gram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энергетическими</w:t>
      </w:r>
      <w:proofErr w:type="gram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субстратами-</w:t>
      </w: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убихионом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карнитином (в составе CMI-</w:t>
      </w: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Oxigen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комплекса);</w:t>
      </w:r>
    </w:p>
    <w:p w:rsidR="008C6050" w:rsidRPr="008C6050" w:rsidRDefault="008C6050" w:rsidP="008C60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водноминеральный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 (за счет широкого спектра увлажнителей, продуктов удерживающих воду и минералов морской воды);</w:t>
      </w:r>
    </w:p>
    <w:p w:rsidR="008C6050" w:rsidRPr="008C6050" w:rsidRDefault="008C6050" w:rsidP="008C60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уровень обменных процессов, поддерживаемый высоким содержанием питательных субстратов, растительного, микробиологического и биотехнологического происхождения, а также наличие компонентов активизирующих синтез. </w:t>
      </w:r>
    </w:p>
    <w:p w:rsidR="008C6050" w:rsidRPr="008C6050" w:rsidRDefault="008C6050" w:rsidP="008C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Oxygen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Botanicals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–естественный перманентный транспорт кислорода в клетки.</w:t>
      </w:r>
    </w:p>
    <w:p w:rsidR="008C6050" w:rsidRPr="008C6050" w:rsidRDefault="008C6050" w:rsidP="008C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препараты линии </w:t>
      </w: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Oxygen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Botanicals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лёгкую структуру, изготовлены на водной основе без добавления минеральных масел и жиров животного происхождения.</w:t>
      </w:r>
    </w:p>
    <w:p w:rsidR="008C6050" w:rsidRPr="008C6050" w:rsidRDefault="008C6050" w:rsidP="008C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Oxygen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Botanicals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–оптимальная комбинация и концентрация активных веществ, их высокая </w:t>
      </w: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биодоступность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050" w:rsidRPr="008C6050" w:rsidRDefault="008C6050" w:rsidP="008C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Oxygen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Botanicals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комплекс всех необходимых витаминов и минералов в биологически доступной форме.</w:t>
      </w:r>
    </w:p>
    <w:p w:rsidR="008C6050" w:rsidRPr="008C6050" w:rsidRDefault="008C6050" w:rsidP="008C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Oxygen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Botanicals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содержит искусственных </w:t>
      </w: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ароматизаторов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красителей, </w:t>
      </w: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гипоаллергенна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Косметика рекомендована к использованию для молодых и будущих мам.</w:t>
      </w:r>
    </w:p>
    <w:p w:rsidR="008C6050" w:rsidRPr="008C6050" w:rsidRDefault="008C6050" w:rsidP="008C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Oxygen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Botanicals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полный спектр эстетических и лечебных процедур для профессионального и домашнего ухода за кожей лица и тела.</w:t>
      </w:r>
    </w:p>
    <w:p w:rsidR="008C6050" w:rsidRPr="008C6050" w:rsidRDefault="008C6050" w:rsidP="008C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Oxygen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Botanicals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создавать строго индивидуальные программы для каждого клиента. Все средства великолепно сочетаются друг с другом.</w:t>
      </w:r>
    </w:p>
    <w:p w:rsidR="008C6050" w:rsidRPr="008C6050" w:rsidRDefault="008C6050" w:rsidP="008C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Oxygen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Botanicals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абсолютная сочетаемость с аппаратными методиками.</w:t>
      </w:r>
    </w:p>
    <w:p w:rsidR="008C6050" w:rsidRPr="008C6050" w:rsidRDefault="008C6050" w:rsidP="008C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Огромное количество косметологических центров, клиник, салонов красоты и СПА-центров во всём мире уже выбрали </w:t>
      </w: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Oxygen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Botanicals</w:t>
      </w:r>
      <w:proofErr w:type="gram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тм</w:t>
      </w:r>
      <w:proofErr w:type="spellEnd"/>
      <w:proofErr w:type="gram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050" w:rsidRPr="008C6050" w:rsidRDefault="008C6050" w:rsidP="008C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Профессиональная лечебная косметика </w:t>
      </w: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Oxygen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Botanicals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и производится канадским концерном </w:t>
      </w: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Cosmetic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Manufactures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Inc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. (CMI). </w:t>
      </w:r>
    </w:p>
    <w:p w:rsidR="008C6050" w:rsidRPr="008C6050" w:rsidRDefault="008C6050" w:rsidP="008C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Концерн </w:t>
      </w: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Cosmetic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Manufactures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Inc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(CMI) уже более 25 лет разрабатывает  средства по уходу за волосами и кожей лица, тела, декоративную и лечебную косметику, а также пищевые добавки и </w:t>
      </w: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фармацевтическуб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продукцию.</w:t>
      </w:r>
    </w:p>
    <w:p w:rsidR="008C6050" w:rsidRPr="008C6050" w:rsidRDefault="008C6050" w:rsidP="008C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Oxygen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Botanicals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профессиональная лечебная </w:t>
      </w: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космецевтика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несущая в себе идею сохранения молодости и красоты.</w:t>
      </w:r>
    </w:p>
    <w:p w:rsidR="008C6050" w:rsidRPr="008C6050" w:rsidRDefault="008C6050" w:rsidP="008C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Основанная на родниковой воде, косметика содержит оптимальную постоянную концентрацию чистого кислорода в составе CMI-</w:t>
      </w: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Oxygen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комплекса.</w:t>
      </w:r>
    </w:p>
    <w:p w:rsidR="008C6050" w:rsidRPr="008C6050" w:rsidRDefault="008C6050" w:rsidP="008C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 </w:t>
      </w: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Оксиджен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Ботаникалс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богатый спектр увлажнителей, удерживающих влагу компонентов. </w:t>
      </w:r>
      <w:proofErr w:type="gram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  комплексы витаминов (A, D, E, K, F, H, C, K, PP, витамины группы B), минералов морского происхождения -  серу, цинк, марганец, медь, селен, серебро, железо, никель, кобальт, магний, барий, сульфат, йод, кальций, фосфор - которые отвечают за нормализацию водно-электролитного баланса.</w:t>
      </w:r>
      <w:proofErr w:type="gramEnd"/>
    </w:p>
    <w:p w:rsidR="008C6050" w:rsidRPr="008C6050" w:rsidRDefault="008C6050" w:rsidP="008C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косметика </w:t>
      </w: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Oxygen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>Botanicals</w:t>
      </w:r>
      <w:proofErr w:type="spellEnd"/>
      <w:r w:rsidRPr="008C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индивидуальный подход к коже любого типа и особенностям ее структуры.</w:t>
      </w:r>
    </w:p>
    <w:p w:rsidR="008C6050" w:rsidRPr="008C6050" w:rsidRDefault="008C6050" w:rsidP="008C6050">
      <w:pPr>
        <w:pStyle w:val="1"/>
        <w:rPr>
          <w:sz w:val="24"/>
          <w:szCs w:val="24"/>
        </w:rPr>
      </w:pPr>
      <w:r w:rsidRPr="008C6050">
        <w:rPr>
          <w:sz w:val="24"/>
          <w:szCs w:val="24"/>
        </w:rPr>
        <w:t>SPA капсула</w:t>
      </w:r>
    </w:p>
    <w:p w:rsidR="008C6050" w:rsidRPr="008C6050" w:rsidRDefault="008C6050" w:rsidP="008C6050">
      <w:pPr>
        <w:rPr>
          <w:rFonts w:ascii="Times New Roman" w:hAnsi="Times New Roman" w:cs="Times New Roman"/>
          <w:sz w:val="24"/>
          <w:szCs w:val="24"/>
        </w:rPr>
      </w:pPr>
      <w:r w:rsidRPr="008C6050">
        <w:rPr>
          <w:rFonts w:ascii="Times New Roman" w:hAnsi="Times New Roman" w:cs="Times New Roman"/>
          <w:bCs/>
          <w:sz w:val="24"/>
          <w:szCs w:val="24"/>
        </w:rPr>
        <w:t>SPA капсула – это новый подход к здоровому образу жизни.</w:t>
      </w:r>
    </w:p>
    <w:p w:rsidR="008C6050" w:rsidRPr="008C6050" w:rsidRDefault="008C6050" w:rsidP="008C6050">
      <w:pPr>
        <w:pStyle w:val="a4"/>
      </w:pPr>
      <w:r w:rsidRPr="008C6050">
        <w:rPr>
          <w:bCs/>
        </w:rPr>
        <w:t>СПА капсула помогает здоровью человека восстановиться после перенесенных заболеваний. SPA капсула включает в себя водные процедуры: паровые ванны, гидромассаж, капельный массаж, душ Виши.</w:t>
      </w:r>
    </w:p>
    <w:p w:rsidR="008C6050" w:rsidRPr="008C6050" w:rsidRDefault="008C6050" w:rsidP="008C6050">
      <w:pPr>
        <w:pStyle w:val="a4"/>
      </w:pPr>
      <w:r w:rsidRPr="008C6050">
        <w:rPr>
          <w:bCs/>
        </w:rPr>
        <w:t>В СПА капсулах используются лечебные грязи, масла соли, гели, водоросли, обертывания.</w:t>
      </w:r>
    </w:p>
    <w:p w:rsidR="008C6050" w:rsidRPr="008C6050" w:rsidRDefault="008C6050" w:rsidP="008C6050">
      <w:pPr>
        <w:pStyle w:val="a4"/>
      </w:pPr>
      <w:r w:rsidRPr="008C6050">
        <w:rPr>
          <w:bCs/>
        </w:rPr>
        <w:t xml:space="preserve">В капсуле  сочетаются две современные технологии нагрева – пара и инфракрасного тепла. Вы достигнете ощущения полной релаксации, настроение повысится. Капсула SPA JET отличается </w:t>
      </w:r>
      <w:proofErr w:type="spellStart"/>
      <w:r w:rsidRPr="008C6050">
        <w:rPr>
          <w:bCs/>
        </w:rPr>
        <w:t>гидрофузионной</w:t>
      </w:r>
      <w:proofErr w:type="spellEnd"/>
      <w:r w:rsidRPr="008C6050">
        <w:rPr>
          <w:bCs/>
        </w:rPr>
        <w:t xml:space="preserve"> терапией, которая включает в себя душ Виши и гидромассаж.</w:t>
      </w:r>
    </w:p>
    <w:p w:rsidR="008C6050" w:rsidRPr="008C6050" w:rsidRDefault="008C6050" w:rsidP="008C6050">
      <w:pPr>
        <w:pStyle w:val="a4"/>
      </w:pPr>
      <w:r w:rsidRPr="008C6050">
        <w:rPr>
          <w:bCs/>
        </w:rPr>
        <w:t>SPA капсула обладает рядом полезных оздоровительных и омолаживающих процедур. Очень популярны программы коррекции веса и антицеллюлитные программы.</w:t>
      </w:r>
    </w:p>
    <w:p w:rsidR="008C6050" w:rsidRPr="008C6050" w:rsidRDefault="008C6050" w:rsidP="008C6050">
      <w:pPr>
        <w:pStyle w:val="a4"/>
      </w:pPr>
      <w:r w:rsidRPr="008C6050">
        <w:rPr>
          <w:bCs/>
        </w:rPr>
        <w:t>СПА капсула с функцией гидромассажа улучшает состояние кожи, помогает избавиться от целлюлита, снизить избыточный вес. В сочетании с ароматными маслами SPA капсула поднимет Вам настроение, улучшит самочувствие.</w:t>
      </w:r>
    </w:p>
    <w:p w:rsidR="008C6050" w:rsidRPr="008C6050" w:rsidRDefault="008C6050" w:rsidP="008C6050">
      <w:pPr>
        <w:pStyle w:val="a4"/>
      </w:pPr>
      <w:r w:rsidRPr="008C6050">
        <w:rPr>
          <w:bCs/>
        </w:rPr>
        <w:t xml:space="preserve">SPA капсула оставляет незабываемые впечатления. Вы быстро восстановите силы, расслабитесь. Существует несколько программ СПА капсулы: программы снижения веса и выведения шлаков (эффект инфракрасных волн), программы по борьбе с целлюлитом, антистрессовые программы, </w:t>
      </w:r>
      <w:proofErr w:type="spellStart"/>
      <w:r w:rsidRPr="008C6050">
        <w:rPr>
          <w:bCs/>
        </w:rPr>
        <w:t>лимфодренажные</w:t>
      </w:r>
      <w:proofErr w:type="spellEnd"/>
      <w:r w:rsidRPr="008C6050">
        <w:rPr>
          <w:bCs/>
        </w:rPr>
        <w:t xml:space="preserve"> программы, душ Виши, контрастный душ.</w:t>
      </w:r>
    </w:p>
    <w:p w:rsidR="008C6050" w:rsidRPr="008C6050" w:rsidRDefault="008C6050" w:rsidP="008C6050">
      <w:pPr>
        <w:pStyle w:val="a4"/>
        <w:rPr>
          <w:bCs/>
        </w:rPr>
      </w:pPr>
      <w:r w:rsidRPr="008C6050">
        <w:rPr>
          <w:bCs/>
        </w:rPr>
        <w:t xml:space="preserve">В чем же плюсы СПА капсул? С помощью инфракрасного излучения и пара кожа глубоко прогревается, Токсины выводятся из глубоких подкожных слоев. Кислород быстрее поступает в ткани и кровь, кожа питается, омолаживается, увлажняется. Пар нежно </w:t>
      </w:r>
      <w:r w:rsidRPr="008C6050">
        <w:rPr>
          <w:bCs/>
        </w:rPr>
        <w:lastRenderedPageBreak/>
        <w:t>действует на кожу, поры открываются, происходит активное потоотделение. Вместе с потом выходят токсины и шлаки. Инфракрасное излучение помогает разогреть мышечные ткани, оно нежно воздействует на организм. Улучшается циркуляция крови и лимфы.</w:t>
      </w:r>
    </w:p>
    <w:p w:rsidR="008C6050" w:rsidRPr="008C6050" w:rsidRDefault="008C6050" w:rsidP="008C6050">
      <w:pPr>
        <w:pStyle w:val="1"/>
        <w:rPr>
          <w:sz w:val="24"/>
          <w:szCs w:val="24"/>
        </w:rPr>
      </w:pPr>
      <w:proofErr w:type="spellStart"/>
      <w:r w:rsidRPr="008C6050">
        <w:rPr>
          <w:sz w:val="24"/>
          <w:szCs w:val="24"/>
        </w:rPr>
        <w:t>Безинъекционная</w:t>
      </w:r>
      <w:proofErr w:type="spellEnd"/>
      <w:r w:rsidRPr="008C6050">
        <w:rPr>
          <w:sz w:val="24"/>
          <w:szCs w:val="24"/>
        </w:rPr>
        <w:t xml:space="preserve"> </w:t>
      </w:r>
      <w:proofErr w:type="spellStart"/>
      <w:r w:rsidRPr="008C6050">
        <w:rPr>
          <w:sz w:val="24"/>
          <w:szCs w:val="24"/>
        </w:rPr>
        <w:t>мезотерапия</w:t>
      </w:r>
      <w:proofErr w:type="spellEnd"/>
    </w:p>
    <w:p w:rsidR="008C6050" w:rsidRPr="008C6050" w:rsidRDefault="008C6050" w:rsidP="008C6050">
      <w:pPr>
        <w:pStyle w:val="a4"/>
      </w:pPr>
      <w:proofErr w:type="spellStart"/>
      <w:r w:rsidRPr="008C6050">
        <w:rPr>
          <w:bCs/>
        </w:rPr>
        <w:t>Безинъекционная</w:t>
      </w:r>
      <w:proofErr w:type="spellEnd"/>
      <w:r w:rsidRPr="008C6050">
        <w:rPr>
          <w:bCs/>
        </w:rPr>
        <w:t xml:space="preserve"> </w:t>
      </w:r>
      <w:proofErr w:type="spellStart"/>
      <w:r w:rsidRPr="008C6050">
        <w:rPr>
          <w:bCs/>
        </w:rPr>
        <w:t>мезотерапия</w:t>
      </w:r>
      <w:proofErr w:type="spellEnd"/>
      <w:r w:rsidRPr="008C6050">
        <w:rPr>
          <w:bCs/>
        </w:rPr>
        <w:t xml:space="preserve"> – это достойная альтернатива классической процедуре, представляющая собой аппаратное введение коктейля активных ингредиентов в дерму без использования инъекций. Процедура считается более щадящей, так как исключен травмирующий кожу фактор.</w:t>
      </w:r>
    </w:p>
    <w:p w:rsidR="008C6050" w:rsidRPr="008C6050" w:rsidRDefault="008C6050" w:rsidP="008C6050">
      <w:pPr>
        <w:pStyle w:val="a4"/>
      </w:pPr>
      <w:r w:rsidRPr="008C6050">
        <w:rPr>
          <w:bCs/>
        </w:rPr>
        <w:t xml:space="preserve">Как и классическая </w:t>
      </w:r>
      <w:proofErr w:type="spellStart"/>
      <w:r w:rsidRPr="008C6050">
        <w:rPr>
          <w:bCs/>
        </w:rPr>
        <w:t>мезотерапия</w:t>
      </w:r>
      <w:proofErr w:type="spellEnd"/>
      <w:r w:rsidRPr="008C6050">
        <w:rPr>
          <w:bCs/>
        </w:rPr>
        <w:t xml:space="preserve">, данная процедура покрывает широкий спектр эстетических проблем лица и тела, таких как целлюлит, увядающая кожа, гиперпигментации, </w:t>
      </w:r>
      <w:proofErr w:type="spellStart"/>
      <w:r w:rsidRPr="008C6050">
        <w:rPr>
          <w:bCs/>
        </w:rPr>
        <w:t>акне</w:t>
      </w:r>
      <w:proofErr w:type="spellEnd"/>
      <w:r w:rsidRPr="008C6050">
        <w:rPr>
          <w:bCs/>
        </w:rPr>
        <w:t xml:space="preserve">, </w:t>
      </w:r>
      <w:proofErr w:type="spellStart"/>
      <w:r w:rsidRPr="008C6050">
        <w:rPr>
          <w:bCs/>
        </w:rPr>
        <w:t>купероз</w:t>
      </w:r>
      <w:proofErr w:type="spellEnd"/>
      <w:r w:rsidRPr="008C6050">
        <w:rPr>
          <w:bCs/>
        </w:rPr>
        <w:t xml:space="preserve">, </w:t>
      </w:r>
      <w:proofErr w:type="spellStart"/>
      <w:r w:rsidRPr="008C6050">
        <w:rPr>
          <w:bCs/>
        </w:rPr>
        <w:t>аллопеция</w:t>
      </w:r>
      <w:proofErr w:type="spellEnd"/>
      <w:r w:rsidRPr="008C6050">
        <w:rPr>
          <w:bCs/>
        </w:rPr>
        <w:t>, жирная или сухая себорея, проблемная кожа с расширенными порами, рубцы и неровности рельефа кожи.</w:t>
      </w:r>
    </w:p>
    <w:p w:rsidR="008C6050" w:rsidRPr="008C6050" w:rsidRDefault="008C6050" w:rsidP="008C6050">
      <w:pPr>
        <w:pStyle w:val="a4"/>
      </w:pPr>
      <w:r w:rsidRPr="008C6050">
        <w:rPr>
          <w:bCs/>
        </w:rPr>
        <w:t xml:space="preserve">Суть методики заключается в том, что врач, после процедуры очищения наносит на кожу активный </w:t>
      </w:r>
      <w:proofErr w:type="spellStart"/>
      <w:r w:rsidRPr="008C6050">
        <w:rPr>
          <w:bCs/>
        </w:rPr>
        <w:t>мезотерапевтический</w:t>
      </w:r>
      <w:proofErr w:type="spellEnd"/>
      <w:r w:rsidRPr="008C6050">
        <w:rPr>
          <w:bCs/>
        </w:rPr>
        <w:t xml:space="preserve"> препарат и обрабатывает эти зоны аппаратом, увеличивается проницаемость клеточных мембран и каналов кожи, что способствует распределению активных компонентов препарата.</w:t>
      </w:r>
    </w:p>
    <w:p w:rsidR="008C6050" w:rsidRPr="008C6050" w:rsidRDefault="008C6050" w:rsidP="008C6050">
      <w:pPr>
        <w:pStyle w:val="a4"/>
      </w:pPr>
      <w:r w:rsidRPr="008C6050">
        <w:rPr>
          <w:bCs/>
        </w:rPr>
        <w:t xml:space="preserve">К аппаратным методикам </w:t>
      </w:r>
      <w:proofErr w:type="spellStart"/>
      <w:r w:rsidRPr="008C6050">
        <w:rPr>
          <w:bCs/>
        </w:rPr>
        <w:t>безинъекционного</w:t>
      </w:r>
      <w:proofErr w:type="spellEnd"/>
      <w:r w:rsidRPr="008C6050">
        <w:rPr>
          <w:bCs/>
        </w:rPr>
        <w:t xml:space="preserve"> введения </w:t>
      </w:r>
      <w:proofErr w:type="spellStart"/>
      <w:r w:rsidRPr="008C6050">
        <w:rPr>
          <w:bCs/>
        </w:rPr>
        <w:t>мезотерапевтических</w:t>
      </w:r>
      <w:proofErr w:type="spellEnd"/>
      <w:r w:rsidRPr="008C6050">
        <w:rPr>
          <w:bCs/>
        </w:rPr>
        <w:t xml:space="preserve"> коктейлей относятся ионофорез, </w:t>
      </w:r>
      <w:proofErr w:type="spellStart"/>
      <w:r w:rsidRPr="008C6050">
        <w:rPr>
          <w:bCs/>
        </w:rPr>
        <w:t>ультрафонофорез</w:t>
      </w:r>
      <w:proofErr w:type="spellEnd"/>
      <w:r w:rsidRPr="008C6050">
        <w:rPr>
          <w:bCs/>
        </w:rPr>
        <w:t xml:space="preserve">, </w:t>
      </w:r>
      <w:proofErr w:type="spellStart"/>
      <w:r w:rsidRPr="008C6050">
        <w:rPr>
          <w:bCs/>
        </w:rPr>
        <w:t>электропорация</w:t>
      </w:r>
      <w:proofErr w:type="spellEnd"/>
      <w:r w:rsidRPr="008C6050">
        <w:rPr>
          <w:bCs/>
        </w:rPr>
        <w:t>, использование газожидкостных систем (</w:t>
      </w:r>
      <w:proofErr w:type="spellStart"/>
      <w:r w:rsidRPr="008C6050">
        <w:rPr>
          <w:bCs/>
        </w:rPr>
        <w:t>Transderm</w:t>
      </w:r>
      <w:proofErr w:type="spellEnd"/>
      <w:r w:rsidRPr="008C6050">
        <w:rPr>
          <w:bCs/>
        </w:rPr>
        <w:t xml:space="preserve"> JP). Лечебный эффект достигается за счет набора активных </w:t>
      </w:r>
      <w:proofErr w:type="spellStart"/>
      <w:r w:rsidRPr="008C6050">
        <w:rPr>
          <w:bCs/>
        </w:rPr>
        <w:t>ингридиентов</w:t>
      </w:r>
      <w:proofErr w:type="spellEnd"/>
      <w:r w:rsidRPr="008C6050">
        <w:rPr>
          <w:bCs/>
        </w:rPr>
        <w:t xml:space="preserve"> </w:t>
      </w:r>
      <w:proofErr w:type="spellStart"/>
      <w:r w:rsidRPr="008C6050">
        <w:rPr>
          <w:bCs/>
        </w:rPr>
        <w:t>мезотерапевтичеких</w:t>
      </w:r>
      <w:proofErr w:type="spellEnd"/>
      <w:r w:rsidRPr="008C6050">
        <w:rPr>
          <w:bCs/>
        </w:rPr>
        <w:t xml:space="preserve"> препаратов, направленных на борьбу с конкретными несовершенствами, и аппаратной стимуляции. В итоге введенные вещества депонируются в дерме, обеспечивая длительный терапевтический эффект.</w:t>
      </w:r>
    </w:p>
    <w:p w:rsidR="008C6050" w:rsidRPr="008C6050" w:rsidRDefault="008C6050" w:rsidP="008C6050">
      <w:pPr>
        <w:pStyle w:val="a4"/>
      </w:pPr>
      <w:proofErr w:type="spellStart"/>
      <w:r w:rsidRPr="008C6050">
        <w:rPr>
          <w:bCs/>
        </w:rPr>
        <w:t>Безинъекционная</w:t>
      </w:r>
      <w:proofErr w:type="spellEnd"/>
      <w:r w:rsidRPr="008C6050">
        <w:rPr>
          <w:bCs/>
        </w:rPr>
        <w:t xml:space="preserve"> </w:t>
      </w:r>
      <w:proofErr w:type="spellStart"/>
      <w:r w:rsidRPr="008C6050">
        <w:rPr>
          <w:bCs/>
        </w:rPr>
        <w:t>мезотерапия</w:t>
      </w:r>
      <w:proofErr w:type="spellEnd"/>
      <w:r w:rsidRPr="008C6050">
        <w:rPr>
          <w:bCs/>
        </w:rPr>
        <w:t xml:space="preserve"> проводится курсом из 4-10 процедур с интервалом в неделю, однако результат виден уже после первого посещения врача – косметолога.</w:t>
      </w:r>
    </w:p>
    <w:p w:rsidR="008C6050" w:rsidRPr="008C6050" w:rsidRDefault="008C6050" w:rsidP="008C6050">
      <w:pPr>
        <w:pStyle w:val="a4"/>
        <w:rPr>
          <w:bCs/>
        </w:rPr>
      </w:pPr>
      <w:proofErr w:type="spellStart"/>
      <w:r w:rsidRPr="008C6050">
        <w:rPr>
          <w:bCs/>
        </w:rPr>
        <w:t>Безинъекционная</w:t>
      </w:r>
      <w:proofErr w:type="spellEnd"/>
      <w:r w:rsidRPr="008C6050">
        <w:rPr>
          <w:bCs/>
        </w:rPr>
        <w:t xml:space="preserve"> </w:t>
      </w:r>
      <w:proofErr w:type="spellStart"/>
      <w:r w:rsidRPr="008C6050">
        <w:rPr>
          <w:bCs/>
        </w:rPr>
        <w:t>мезотерапия</w:t>
      </w:r>
      <w:proofErr w:type="spellEnd"/>
      <w:r w:rsidRPr="008C6050">
        <w:rPr>
          <w:bCs/>
        </w:rPr>
        <w:t xml:space="preserve"> способна без выхода из привычного ритма жизни существенно улучшить внешний вид, продлить молодость и красоту Вашей кожи.</w:t>
      </w:r>
    </w:p>
    <w:p w:rsidR="008C6050" w:rsidRPr="008C6050" w:rsidRDefault="008C6050" w:rsidP="008C6050">
      <w:pPr>
        <w:pStyle w:val="1"/>
        <w:rPr>
          <w:sz w:val="24"/>
          <w:szCs w:val="24"/>
        </w:rPr>
      </w:pPr>
      <w:proofErr w:type="spellStart"/>
      <w:r w:rsidRPr="008C6050">
        <w:rPr>
          <w:sz w:val="24"/>
          <w:szCs w:val="24"/>
        </w:rPr>
        <w:t>Микродермабразия</w:t>
      </w:r>
      <w:proofErr w:type="spellEnd"/>
      <w:r w:rsidRPr="008C6050">
        <w:rPr>
          <w:sz w:val="24"/>
          <w:szCs w:val="24"/>
        </w:rPr>
        <w:t xml:space="preserve"> - </w:t>
      </w:r>
      <w:proofErr w:type="spellStart"/>
      <w:r w:rsidRPr="008C6050">
        <w:rPr>
          <w:sz w:val="24"/>
          <w:szCs w:val="24"/>
        </w:rPr>
        <w:t>антивозрастная</w:t>
      </w:r>
      <w:proofErr w:type="spellEnd"/>
      <w:r w:rsidRPr="008C6050">
        <w:rPr>
          <w:sz w:val="24"/>
          <w:szCs w:val="24"/>
        </w:rPr>
        <w:t>, корректирующая и превентивная процедура, результатом которой  становится молодая на вид кожа</w:t>
      </w:r>
    </w:p>
    <w:p w:rsidR="008C6050" w:rsidRPr="008C6050" w:rsidRDefault="008C6050" w:rsidP="008C6050">
      <w:pPr>
        <w:pStyle w:val="a4"/>
      </w:pPr>
      <w:r w:rsidRPr="008C6050">
        <w:t xml:space="preserve">Процедура  может осветлить тёмные пятна на коже, разгладить морщины, сделать </w:t>
      </w:r>
      <w:r w:rsidRPr="008C6050">
        <w:t>л</w:t>
      </w:r>
      <w:r w:rsidRPr="008C6050">
        <w:t>ицо более гладким,  свежим и мягким.</w:t>
      </w:r>
    </w:p>
    <w:p w:rsidR="008C6050" w:rsidRPr="008C6050" w:rsidRDefault="008C6050" w:rsidP="008C6050">
      <w:pPr>
        <w:pStyle w:val="a4"/>
      </w:pPr>
      <w:r w:rsidRPr="008C6050">
        <w:t>Поскольку эта косметическая процедура, не требующая хирургического вмешательства, эффективно меняет цвет и текстуру кожи, с её помощью можно разглаживать и шрамы, если делать её регулярно длительный период времени.</w:t>
      </w:r>
    </w:p>
    <w:p w:rsidR="008C6050" w:rsidRPr="008C6050" w:rsidRDefault="008C6050" w:rsidP="008C6050">
      <w:pPr>
        <w:pStyle w:val="a4"/>
      </w:pPr>
      <w:proofErr w:type="spellStart"/>
      <w:r w:rsidRPr="008C6050">
        <w:t>Микродермабразия</w:t>
      </w:r>
      <w:proofErr w:type="spellEnd"/>
      <w:r w:rsidRPr="008C6050">
        <w:t xml:space="preserve"> – процедура для ухода за кожей, использующая аппарат, выбрасывающий под давлением поток крохотных кристаллов, </w:t>
      </w:r>
      <w:proofErr w:type="spellStart"/>
      <w:r w:rsidRPr="008C6050">
        <w:t>отшелушивающих</w:t>
      </w:r>
      <w:proofErr w:type="spellEnd"/>
      <w:r w:rsidRPr="008C6050">
        <w:t xml:space="preserve"> верхний слой. Этот метод чаще всего применяют для лица, но с его помощью можно улучшить и другие участки тела, например, руки, тыльные стороны ладоней, плечи, спину и грудь.</w:t>
      </w:r>
    </w:p>
    <w:p w:rsidR="008C6050" w:rsidRPr="008C6050" w:rsidRDefault="008C6050" w:rsidP="008C6050">
      <w:pPr>
        <w:pStyle w:val="a4"/>
      </w:pPr>
      <w:r w:rsidRPr="008C6050">
        <w:t xml:space="preserve">Кожа «шлифуется» с помощью небольшого устройства и абразивного вещества, обычно состоящего из кристаллов оксида алюминия, гранул соли и/или пищевой соды. Поверхностный слой – ороговевший – </w:t>
      </w:r>
      <w:proofErr w:type="spellStart"/>
      <w:r w:rsidRPr="008C6050">
        <w:t>отшелушивается</w:t>
      </w:r>
      <w:proofErr w:type="spellEnd"/>
      <w:r w:rsidRPr="008C6050">
        <w:t xml:space="preserve">, обнажая новый слой свежей </w:t>
      </w:r>
      <w:r w:rsidRPr="008C6050">
        <w:lastRenderedPageBreak/>
        <w:t>молодой кожи. Этот процесс стимулирует производство новых клеток кожи в самых глубоких слоях дермы.</w:t>
      </w:r>
    </w:p>
    <w:p w:rsidR="008C6050" w:rsidRPr="008C6050" w:rsidRDefault="008C6050" w:rsidP="008C6050">
      <w:pPr>
        <w:pStyle w:val="a4"/>
      </w:pPr>
      <w:r w:rsidRPr="008C6050">
        <w:t>Эффективность в борьбе со шрамами</w:t>
      </w:r>
    </w:p>
    <w:p w:rsidR="008C6050" w:rsidRPr="008C6050" w:rsidRDefault="008C6050" w:rsidP="008C6050">
      <w:pPr>
        <w:pStyle w:val="a4"/>
      </w:pPr>
      <w:r w:rsidRPr="008C6050">
        <w:t xml:space="preserve">Поскольку процедура удаляет старые клетки и стимулирует рост новых клеток и выработку коллагена, это приводит к улучшению текстуры и цвета кожи. Поэтому этот метод используется и для уменьшения проявления шрамов и для разглаживания угревых шрамов. Но возможность полного удаления шрама зависит от его размера, цвета и глубины. Для уменьшения шрама необходимо несколько процедур </w:t>
      </w:r>
      <w:proofErr w:type="spellStart"/>
      <w:r w:rsidRPr="008C6050">
        <w:t>микродермабразии</w:t>
      </w:r>
      <w:proofErr w:type="spellEnd"/>
      <w:r w:rsidRPr="008C6050">
        <w:t>, а для полного исчезновения шрама может потребоваться множество сеансов в течение 1-2 лет или дольше</w:t>
      </w:r>
    </w:p>
    <w:p w:rsidR="008C6050" w:rsidRPr="008C6050" w:rsidRDefault="008C6050" w:rsidP="008C6050">
      <w:pPr>
        <w:pStyle w:val="a4"/>
      </w:pPr>
    </w:p>
    <w:sectPr w:rsidR="008C6050" w:rsidRPr="008C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9FF"/>
    <w:multiLevelType w:val="multilevel"/>
    <w:tmpl w:val="ECAC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D52FC"/>
    <w:multiLevelType w:val="multilevel"/>
    <w:tmpl w:val="9506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341BBE"/>
    <w:multiLevelType w:val="multilevel"/>
    <w:tmpl w:val="17FA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50"/>
    <w:rsid w:val="007B5DBF"/>
    <w:rsid w:val="008C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6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0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C6050"/>
    <w:rPr>
      <w:color w:val="0000FF"/>
      <w:u w:val="single"/>
    </w:rPr>
  </w:style>
  <w:style w:type="character" w:customStyle="1" w:styleId="lastitem">
    <w:name w:val="lastitem"/>
    <w:basedOn w:val="a0"/>
    <w:rsid w:val="008C6050"/>
  </w:style>
  <w:style w:type="paragraph" w:styleId="a4">
    <w:name w:val="Normal (Web)"/>
    <w:basedOn w:val="a"/>
    <w:uiPriority w:val="99"/>
    <w:unhideWhenUsed/>
    <w:rsid w:val="008C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05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C605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C60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umber">
    <w:name w:val="number"/>
    <w:basedOn w:val="a"/>
    <w:rsid w:val="008C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6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0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C6050"/>
    <w:rPr>
      <w:color w:val="0000FF"/>
      <w:u w:val="single"/>
    </w:rPr>
  </w:style>
  <w:style w:type="character" w:customStyle="1" w:styleId="lastitem">
    <w:name w:val="lastitem"/>
    <w:basedOn w:val="a0"/>
    <w:rsid w:val="008C6050"/>
  </w:style>
  <w:style w:type="paragraph" w:styleId="a4">
    <w:name w:val="Normal (Web)"/>
    <w:basedOn w:val="a"/>
    <w:uiPriority w:val="99"/>
    <w:unhideWhenUsed/>
    <w:rsid w:val="008C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05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C605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C60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umber">
    <w:name w:val="number"/>
    <w:basedOn w:val="a"/>
    <w:rsid w:val="008C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9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77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99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2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4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6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4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9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25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4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3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2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1252</Words>
  <Characters>7139</Characters>
  <Application>Microsoft Office Word</Application>
  <DocSecurity>0</DocSecurity>
  <Lines>59</Lines>
  <Paragraphs>16</Paragraphs>
  <ScaleCrop>false</ScaleCrop>
  <Company>Laspi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2014-12-04T07:14:00Z</dcterms:created>
  <dcterms:modified xsi:type="dcterms:W3CDTF">2014-12-04T07:33:00Z</dcterms:modified>
</cp:coreProperties>
</file>